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0CE" w:rsidRDefault="007570CE" w:rsidP="007570CE">
      <w:pPr>
        <w:ind w:left="-1080" w:right="-1080" w:firstLine="1080"/>
      </w:pPr>
    </w:p>
    <w:p w:rsidR="007570CE" w:rsidRDefault="007570CE" w:rsidP="007570CE">
      <w:pPr>
        <w:ind w:left="-720" w:right="-1080" w:firstLine="1080"/>
        <w:rPr>
          <w:sz w:val="28"/>
        </w:rPr>
      </w:pPr>
      <w:smartTag w:uri="urn:schemas-microsoft-com:office:smarttags" w:element="place">
        <w:smartTag w:uri="urn:schemas-microsoft-com:office:smarttags" w:element="PlaceName">
          <w:r>
            <w:rPr>
              <w:sz w:val="28"/>
            </w:rPr>
            <w:t>Louisiana</w:t>
          </w:r>
        </w:smartTag>
        <w:r>
          <w:rPr>
            <w:sz w:val="28"/>
          </w:rPr>
          <w:t xml:space="preserve"> </w:t>
        </w:r>
        <w:smartTag w:uri="urn:schemas-microsoft-com:office:smarttags" w:element="PlaceType">
          <w:r>
            <w:rPr>
              <w:sz w:val="28"/>
            </w:rPr>
            <w:t>State</w:t>
          </w:r>
        </w:smartTag>
        <w:r>
          <w:rPr>
            <w:sz w:val="28"/>
          </w:rPr>
          <w:t xml:space="preserve"> </w:t>
        </w:r>
        <w:smartTag w:uri="urn:schemas-microsoft-com:office:smarttags" w:element="PlaceType">
          <w:r>
            <w:rPr>
              <w:sz w:val="28"/>
            </w:rPr>
            <w:t>University</w:t>
          </w:r>
        </w:smartTag>
        <w:r>
          <w:rPr>
            <w:sz w:val="28"/>
          </w:rPr>
          <w:t xml:space="preserve"> </w:t>
        </w:r>
        <w:smartTag w:uri="urn:schemas-microsoft-com:office:smarttags" w:element="PlaceName">
          <w:r>
            <w:rPr>
              <w:sz w:val="28"/>
            </w:rPr>
            <w:t>Health</w:t>
          </w:r>
        </w:smartTag>
        <w:r>
          <w:rPr>
            <w:sz w:val="28"/>
          </w:rPr>
          <w:t xml:space="preserve"> </w:t>
        </w:r>
        <w:smartTag w:uri="urn:schemas-microsoft-com:office:smarttags" w:element="PlaceName">
          <w:r>
            <w:rPr>
              <w:sz w:val="28"/>
            </w:rPr>
            <w:t>Sciences</w:t>
          </w:r>
        </w:smartTag>
        <w:r>
          <w:rPr>
            <w:sz w:val="28"/>
          </w:rPr>
          <w:t xml:space="preserve"> </w:t>
        </w:r>
        <w:smartTag w:uri="urn:schemas-microsoft-com:office:smarttags" w:element="PlaceType">
          <w:r>
            <w:rPr>
              <w:sz w:val="28"/>
            </w:rPr>
            <w:t>Center</w:t>
          </w:r>
        </w:smartTag>
        <w:r>
          <w:rPr>
            <w:sz w:val="28"/>
          </w:rPr>
          <w:t xml:space="preserve"> </w:t>
        </w:r>
        <w:smartTag w:uri="urn:schemas-microsoft-com:office:smarttags" w:element="PlaceType">
          <w:r>
            <w:rPr>
              <w:sz w:val="28"/>
            </w:rPr>
            <w:t>School</w:t>
          </w:r>
        </w:smartTag>
      </w:smartTag>
      <w:r>
        <w:rPr>
          <w:sz w:val="28"/>
        </w:rPr>
        <w:t xml:space="preserve"> of Nursing, Continuing Education</w:t>
      </w:r>
    </w:p>
    <w:p w:rsidR="007570CE" w:rsidRDefault="007570CE" w:rsidP="007570CE">
      <w:pPr>
        <w:ind w:left="-720" w:right="-1080" w:firstLine="1080"/>
      </w:pPr>
      <w:r>
        <w:rPr>
          <w:sz w:val="28"/>
        </w:rPr>
        <w:t>and Nurse Attorney Institute, LLC</w:t>
      </w:r>
    </w:p>
    <w:p w:rsidR="007570CE" w:rsidRDefault="007570CE" w:rsidP="007570CE">
      <w:pPr>
        <w:ind w:left="-1080" w:right="-1080" w:firstLine="1080"/>
        <w:rPr>
          <w:sz w:val="16"/>
        </w:rPr>
      </w:pPr>
    </w:p>
    <w:p w:rsidR="007570CE" w:rsidRDefault="007570CE" w:rsidP="007570CE">
      <w:pPr>
        <w:pStyle w:val="Heading1"/>
        <w:rPr>
          <w:b/>
          <w:bCs/>
          <w:sz w:val="40"/>
        </w:rPr>
      </w:pPr>
      <w:r>
        <w:rPr>
          <w:sz w:val="40"/>
        </w:rPr>
        <w:t>Presents:</w:t>
      </w:r>
      <w:r>
        <w:rPr>
          <w:sz w:val="40"/>
        </w:rPr>
        <w:tab/>
      </w:r>
      <w:r w:rsidRPr="00535AD9">
        <w:rPr>
          <w:b/>
          <w:bCs/>
          <w:color w:val="FF0000"/>
          <w:sz w:val="48"/>
          <w:szCs w:val="48"/>
        </w:rPr>
        <w:t>Nursing Law and Ethics Update 2009</w:t>
      </w:r>
    </w:p>
    <w:p w:rsidR="007570CE" w:rsidRDefault="007570CE" w:rsidP="007570CE">
      <w:pPr>
        <w:ind w:left="-1080" w:right="-1080" w:firstLine="1080"/>
        <w:rPr>
          <w:sz w:val="16"/>
        </w:rPr>
      </w:pPr>
    </w:p>
    <w:p w:rsidR="007570CE" w:rsidRPr="006C010D" w:rsidRDefault="007570CE" w:rsidP="007570CE">
      <w:pPr>
        <w:tabs>
          <w:tab w:val="left" w:pos="-1440"/>
        </w:tabs>
        <w:ind w:left="1440" w:hanging="1440"/>
        <w:rPr>
          <w:sz w:val="40"/>
          <w:szCs w:val="40"/>
        </w:rPr>
      </w:pPr>
      <w:r>
        <w:rPr>
          <w:sz w:val="36"/>
        </w:rPr>
        <w:t xml:space="preserve">    </w:t>
      </w:r>
      <w:r w:rsidRPr="006C010D">
        <w:rPr>
          <w:sz w:val="40"/>
          <w:szCs w:val="40"/>
        </w:rPr>
        <w:t>Date:</w:t>
      </w:r>
      <w:r w:rsidRPr="006C010D">
        <w:rPr>
          <w:sz w:val="40"/>
          <w:szCs w:val="40"/>
        </w:rPr>
        <w:tab/>
      </w:r>
      <w:r w:rsidRPr="006C010D">
        <w:rPr>
          <w:sz w:val="40"/>
          <w:szCs w:val="40"/>
        </w:rPr>
        <w:tab/>
      </w:r>
      <w:r w:rsidR="001A5C3C">
        <w:rPr>
          <w:b/>
          <w:sz w:val="40"/>
          <w:szCs w:val="40"/>
        </w:rPr>
        <w:t>Tuesday</w:t>
      </w:r>
      <w:r>
        <w:rPr>
          <w:b/>
          <w:sz w:val="40"/>
          <w:szCs w:val="40"/>
        </w:rPr>
        <w:t>, November 10, 2009</w:t>
      </w:r>
    </w:p>
    <w:p w:rsidR="007570CE" w:rsidRDefault="007570CE" w:rsidP="007570CE">
      <w:pPr>
        <w:ind w:left="-720" w:right="-1080" w:firstLine="1080"/>
        <w:rPr>
          <w:sz w:val="16"/>
        </w:rPr>
      </w:pPr>
      <w:r>
        <w:rPr>
          <w:sz w:val="16"/>
        </w:rPr>
        <w:tab/>
      </w:r>
      <w:r>
        <w:rPr>
          <w:sz w:val="16"/>
        </w:rPr>
        <w:tab/>
      </w:r>
      <w:r>
        <w:rPr>
          <w:sz w:val="16"/>
        </w:rPr>
        <w:tab/>
      </w:r>
      <w:r>
        <w:rPr>
          <w:sz w:val="16"/>
        </w:rPr>
        <w:tab/>
      </w:r>
      <w:r>
        <w:rPr>
          <w:sz w:val="16"/>
        </w:rPr>
        <w:tab/>
        <w:t xml:space="preserve">         </w:t>
      </w:r>
    </w:p>
    <w:p w:rsidR="007570CE" w:rsidRDefault="007570CE" w:rsidP="007570CE">
      <w:pPr>
        <w:pStyle w:val="Heading2"/>
        <w:rPr>
          <w:sz w:val="36"/>
          <w:szCs w:val="36"/>
        </w:rPr>
      </w:pPr>
      <w:r w:rsidRPr="006C010D">
        <w:rPr>
          <w:sz w:val="36"/>
          <w:szCs w:val="36"/>
        </w:rPr>
        <w:t>Location:</w:t>
      </w:r>
      <w:r w:rsidRPr="006C010D">
        <w:rPr>
          <w:sz w:val="36"/>
          <w:szCs w:val="36"/>
        </w:rPr>
        <w:tab/>
      </w:r>
      <w:r>
        <w:rPr>
          <w:sz w:val="36"/>
          <w:szCs w:val="36"/>
        </w:rPr>
        <w:t>The Regional Medical Center of Acadiana, Meeting Room I</w:t>
      </w:r>
    </w:p>
    <w:p w:rsidR="007570CE" w:rsidRPr="007570CE" w:rsidRDefault="007570CE" w:rsidP="007570CE">
      <w:pPr>
        <w:rPr>
          <w:sz w:val="36"/>
          <w:szCs w:val="36"/>
        </w:rPr>
      </w:pPr>
      <w:r>
        <w:tab/>
      </w:r>
      <w:r>
        <w:tab/>
      </w:r>
      <w:r>
        <w:tab/>
      </w:r>
      <w:r w:rsidRPr="007570CE">
        <w:rPr>
          <w:sz w:val="36"/>
          <w:szCs w:val="36"/>
        </w:rPr>
        <w:t>2810 Ambassador Caffery - Lafayette, LA</w:t>
      </w:r>
    </w:p>
    <w:p w:rsidR="007570CE" w:rsidRPr="006345C3" w:rsidRDefault="007570CE" w:rsidP="007570CE">
      <w:r w:rsidRPr="006345C3">
        <w:tab/>
      </w:r>
      <w:r w:rsidRPr="006345C3">
        <w:tab/>
      </w:r>
      <w:r w:rsidRPr="006345C3">
        <w:tab/>
      </w:r>
    </w:p>
    <w:p w:rsidR="007570CE" w:rsidRPr="006C010D" w:rsidRDefault="007570CE" w:rsidP="007570CE">
      <w:pPr>
        <w:tabs>
          <w:tab w:val="left" w:pos="-1440"/>
        </w:tabs>
        <w:ind w:left="2160" w:hanging="2160"/>
        <w:rPr>
          <w:b/>
          <w:bCs/>
          <w:sz w:val="40"/>
          <w:szCs w:val="40"/>
        </w:rPr>
      </w:pPr>
      <w:r w:rsidRPr="006C010D">
        <w:rPr>
          <w:sz w:val="40"/>
          <w:szCs w:val="40"/>
        </w:rPr>
        <w:t xml:space="preserve">     Speakers:</w:t>
      </w:r>
      <w:r w:rsidRPr="006C010D">
        <w:rPr>
          <w:sz w:val="40"/>
          <w:szCs w:val="40"/>
        </w:rPr>
        <w:tab/>
      </w:r>
      <w:r w:rsidRPr="006C010D">
        <w:rPr>
          <w:b/>
          <w:bCs/>
          <w:sz w:val="40"/>
          <w:szCs w:val="40"/>
        </w:rPr>
        <w:t xml:space="preserve">Tonia D. Aiken, BSN, RN, JD </w:t>
      </w:r>
      <w:r w:rsidRPr="006C010D">
        <w:rPr>
          <w:bCs/>
          <w:sz w:val="40"/>
          <w:szCs w:val="40"/>
        </w:rPr>
        <w:t>and</w:t>
      </w:r>
      <w:r w:rsidRPr="006C010D">
        <w:rPr>
          <w:sz w:val="40"/>
          <w:szCs w:val="40"/>
        </w:rPr>
        <w:t xml:space="preserve"> </w:t>
      </w:r>
    </w:p>
    <w:p w:rsidR="007570CE" w:rsidRPr="002B3F7E" w:rsidRDefault="007570CE" w:rsidP="007570CE">
      <w:pPr>
        <w:tabs>
          <w:tab w:val="left" w:pos="-1440"/>
        </w:tabs>
        <w:ind w:left="2160" w:hanging="2160"/>
      </w:pPr>
      <w:r w:rsidRPr="006C010D">
        <w:rPr>
          <w:b/>
          <w:bCs/>
          <w:sz w:val="40"/>
          <w:szCs w:val="40"/>
        </w:rPr>
        <w:tab/>
        <w:t>Diane T. Warlick, BSN, RN, JD</w:t>
      </w:r>
      <w:r w:rsidRPr="006C010D">
        <w:rPr>
          <w:sz w:val="40"/>
          <w:szCs w:val="40"/>
        </w:rPr>
        <w:t xml:space="preserve"> </w:t>
      </w:r>
      <w:r>
        <w:t>of Nurse Attorney Institute, LLC</w:t>
      </w:r>
    </w:p>
    <w:p w:rsidR="007570CE" w:rsidRDefault="007570CE" w:rsidP="007570CE">
      <w:pPr>
        <w:tabs>
          <w:tab w:val="left" w:pos="-1440"/>
        </w:tabs>
        <w:ind w:left="1440" w:hanging="1440"/>
        <w:rPr>
          <w:sz w:val="16"/>
        </w:rPr>
      </w:pPr>
    </w:p>
    <w:p w:rsidR="007570CE" w:rsidRDefault="007570CE" w:rsidP="007570CE">
      <w:pPr>
        <w:pStyle w:val="BodyTextIndent"/>
      </w:pPr>
      <w:r>
        <w:t xml:space="preserve">5 Contact Hours              </w:t>
      </w:r>
      <w:smartTag w:uri="urn:schemas-microsoft-com:office:smarttags" w:element="time">
        <w:smartTagPr>
          <w:attr w:name="Hour" w:val="8"/>
          <w:attr w:name="Minute" w:val="30"/>
        </w:smartTagPr>
        <w:r>
          <w:t>8:30 am</w:t>
        </w:r>
      </w:smartTag>
      <w:r>
        <w:t xml:space="preserve"> Registration                 </w:t>
      </w:r>
      <w:smartTag w:uri="urn:schemas-microsoft-com:office:smarttags" w:element="time">
        <w:smartTagPr>
          <w:attr w:name="Hour" w:val="9"/>
          <w:attr w:name="Minute" w:val="0"/>
        </w:smartTagPr>
        <w:r>
          <w:t>9:00 am-3:30 pm</w:t>
        </w:r>
      </w:smartTag>
      <w:r>
        <w:t xml:space="preserve"> Program</w:t>
      </w:r>
    </w:p>
    <w:p w:rsidR="007570CE" w:rsidRDefault="007570CE" w:rsidP="007570CE">
      <w:pPr>
        <w:ind w:right="-1080" w:firstLine="360"/>
        <w:rPr>
          <w:sz w:val="16"/>
        </w:rPr>
      </w:pPr>
    </w:p>
    <w:p w:rsidR="007570CE" w:rsidRDefault="007570CE" w:rsidP="007570CE">
      <w:pPr>
        <w:tabs>
          <w:tab w:val="left" w:pos="-1080"/>
          <w:tab w:val="left" w:pos="-720"/>
          <w:tab w:val="left" w:pos="0"/>
          <w:tab w:val="left" w:pos="720"/>
          <w:tab w:val="left" w:pos="1440"/>
          <w:tab w:val="left" w:pos="2160"/>
          <w:tab w:val="left" w:pos="5760"/>
        </w:tabs>
        <w:ind w:left="360"/>
      </w:pPr>
      <w:r>
        <w:rPr>
          <w:b/>
          <w:bCs/>
        </w:rPr>
        <w:t>Target Audience:</w:t>
      </w:r>
      <w:r>
        <w:t xml:space="preserve"> All registered nurses and legal nurse consultants.  Other healthcare providers are welcome. </w:t>
      </w:r>
    </w:p>
    <w:p w:rsidR="007570CE" w:rsidRDefault="007570CE" w:rsidP="007570CE">
      <w:pPr>
        <w:tabs>
          <w:tab w:val="left" w:pos="-1080"/>
          <w:tab w:val="left" w:pos="-720"/>
          <w:tab w:val="left" w:pos="0"/>
          <w:tab w:val="left" w:pos="720"/>
          <w:tab w:val="left" w:pos="1440"/>
          <w:tab w:val="left" w:pos="2160"/>
          <w:tab w:val="left" w:pos="5760"/>
        </w:tabs>
        <w:ind w:left="360"/>
        <w:rPr>
          <w:sz w:val="16"/>
          <w:szCs w:val="16"/>
        </w:rPr>
      </w:pPr>
    </w:p>
    <w:p w:rsidR="007570CE" w:rsidRDefault="007570CE" w:rsidP="007570CE">
      <w:pPr>
        <w:ind w:left="360"/>
        <w:jc w:val="both"/>
        <w:rPr>
          <w:sz w:val="22"/>
        </w:rPr>
      </w:pPr>
      <w:r w:rsidRPr="0087461C">
        <w:rPr>
          <w:b/>
          <w:bCs/>
        </w:rPr>
        <w:t xml:space="preserve">Topics covered include:  </w:t>
      </w:r>
      <w:r>
        <w:rPr>
          <w:sz w:val="22"/>
        </w:rPr>
        <w:t>Current legal issues and hot cases affecting nursing practice, ethical dilemmas and how to resolve them, legal pitfalls of documentation, current case law involving nursing and medical negligence, common areas of  negligence (medication errors, failure to properly monitor, failure to use good nursing judgment in nursing practice, nursing home cases), cases involving intentional and quasi intentional torts (assault, battery, medical battery, false imprisonment, defamation, breach of confidentiality, breach of privacy), and how to keep you license and avoid disciplinary actions.</w:t>
      </w:r>
    </w:p>
    <w:p w:rsidR="007570CE" w:rsidRPr="006345C3" w:rsidRDefault="007570CE" w:rsidP="007570CE">
      <w:pPr>
        <w:ind w:left="360"/>
        <w:jc w:val="both"/>
        <w:rPr>
          <w:sz w:val="18"/>
          <w:szCs w:val="18"/>
        </w:rPr>
      </w:pPr>
    </w:p>
    <w:p w:rsidR="007570CE" w:rsidRPr="006345C3" w:rsidRDefault="007570CE" w:rsidP="007570CE">
      <w:pPr>
        <w:ind w:left="360"/>
        <w:jc w:val="both"/>
        <w:rPr>
          <w:sz w:val="22"/>
          <w:szCs w:val="22"/>
        </w:rPr>
      </w:pPr>
      <w:r w:rsidRPr="006345C3">
        <w:rPr>
          <w:sz w:val="22"/>
          <w:szCs w:val="22"/>
        </w:rPr>
        <w:t>LSUHSC School of Nursing is accredited as a provider of continuing nursing education by the American Nurses Credentialing Center’s Commi</w:t>
      </w:r>
      <w:smartTag w:uri="urn:schemas-microsoft-com:office:smarttags" w:element="PersonName">
        <w:r w:rsidRPr="006345C3">
          <w:rPr>
            <w:sz w:val="22"/>
            <w:szCs w:val="22"/>
          </w:rPr>
          <w:t>ss</w:t>
        </w:r>
      </w:smartTag>
      <w:r w:rsidRPr="006345C3">
        <w:rPr>
          <w:sz w:val="22"/>
          <w:szCs w:val="22"/>
        </w:rPr>
        <w:t xml:space="preserve">ion on Accreditation. LSBN (Provider #6).  Certificates will be distributed upon the completion of the program.  Participants must be present for at least 90% of the program in order to receive contact hours. </w:t>
      </w:r>
    </w:p>
    <w:p w:rsidR="007570CE" w:rsidRDefault="007570CE" w:rsidP="007570CE">
      <w:pPr>
        <w:tabs>
          <w:tab w:val="left" w:pos="-1080"/>
          <w:tab w:val="left" w:pos="-720"/>
          <w:tab w:val="left" w:pos="0"/>
          <w:tab w:val="left" w:pos="360"/>
          <w:tab w:val="left" w:pos="1440"/>
          <w:tab w:val="left" w:pos="2160"/>
          <w:tab w:val="left" w:pos="5760"/>
        </w:tabs>
        <w:ind w:left="6480" w:right="-90" w:hanging="6480"/>
        <w:rPr>
          <w:sz w:val="18"/>
          <w:szCs w:val="20"/>
        </w:rPr>
      </w:pPr>
      <w:r>
        <w:rPr>
          <w:b/>
          <w:bCs/>
          <w:sz w:val="18"/>
          <w:szCs w:val="20"/>
        </w:rPr>
        <w:tab/>
      </w:r>
      <w:r>
        <w:rPr>
          <w:sz w:val="18"/>
          <w:szCs w:val="20"/>
        </w:rPr>
        <w:t xml:space="preserve">  </w:t>
      </w:r>
    </w:p>
    <w:p w:rsidR="007570CE" w:rsidRDefault="007570CE" w:rsidP="007570CE">
      <w:pPr>
        <w:tabs>
          <w:tab w:val="left" w:pos="-1080"/>
          <w:tab w:val="left" w:pos="-720"/>
          <w:tab w:val="left" w:pos="0"/>
          <w:tab w:val="left" w:pos="360"/>
          <w:tab w:val="left" w:pos="1440"/>
          <w:tab w:val="left" w:pos="2160"/>
          <w:tab w:val="left" w:pos="5760"/>
        </w:tabs>
        <w:ind w:left="6480" w:right="-90" w:hanging="6480"/>
      </w:pPr>
      <w:r>
        <w:rPr>
          <w:b/>
          <w:bCs/>
          <w:sz w:val="18"/>
          <w:szCs w:val="20"/>
        </w:rPr>
        <w:tab/>
      </w:r>
      <w:r w:rsidRPr="006C010D">
        <w:rPr>
          <w:b/>
          <w:bCs/>
        </w:rPr>
        <w:t>Special Needs:</w:t>
      </w:r>
      <w:r w:rsidRPr="006C010D">
        <w:t xml:space="preserve"> Nurses with special needs identified under the Americans with Disabilities Act, please call </w:t>
      </w:r>
    </w:p>
    <w:p w:rsidR="007570CE" w:rsidRDefault="007570CE" w:rsidP="007570CE">
      <w:pPr>
        <w:tabs>
          <w:tab w:val="left" w:pos="-1080"/>
          <w:tab w:val="left" w:pos="-720"/>
          <w:tab w:val="left" w:pos="0"/>
          <w:tab w:val="left" w:pos="360"/>
          <w:tab w:val="left" w:pos="1440"/>
          <w:tab w:val="left" w:pos="2160"/>
          <w:tab w:val="left" w:pos="5760"/>
        </w:tabs>
        <w:ind w:left="360" w:right="-90" w:hanging="360"/>
      </w:pPr>
      <w:r>
        <w:rPr>
          <w:b/>
          <w:bCs/>
        </w:rPr>
        <w:t xml:space="preserve">       </w:t>
      </w:r>
      <w:r w:rsidRPr="006C010D">
        <w:t>504-568-4202 for special</w:t>
      </w:r>
      <w:r>
        <w:t xml:space="preserve"> </w:t>
      </w:r>
      <w:r w:rsidRPr="006C010D">
        <w:t>accommodations.</w:t>
      </w:r>
      <w:r>
        <w:t xml:space="preserve"> </w:t>
      </w:r>
    </w:p>
    <w:p w:rsidR="007570CE" w:rsidRDefault="007570CE" w:rsidP="007570CE">
      <w:pPr>
        <w:tabs>
          <w:tab w:val="left" w:pos="-1080"/>
          <w:tab w:val="left" w:pos="-720"/>
          <w:tab w:val="left" w:pos="0"/>
          <w:tab w:val="left" w:pos="360"/>
          <w:tab w:val="left" w:pos="1440"/>
          <w:tab w:val="left" w:pos="2160"/>
          <w:tab w:val="left" w:pos="5760"/>
        </w:tabs>
        <w:ind w:left="360" w:right="-90" w:hanging="360"/>
      </w:pPr>
      <w:r>
        <w:t xml:space="preserve"> </w:t>
      </w:r>
    </w:p>
    <w:p w:rsidR="007570CE" w:rsidRPr="002B3F7E" w:rsidRDefault="007570CE" w:rsidP="007570CE">
      <w:pPr>
        <w:tabs>
          <w:tab w:val="left" w:pos="-1080"/>
          <w:tab w:val="left" w:pos="-720"/>
          <w:tab w:val="left" w:pos="0"/>
          <w:tab w:val="left" w:pos="360"/>
          <w:tab w:val="left" w:pos="1440"/>
          <w:tab w:val="left" w:pos="2160"/>
          <w:tab w:val="left" w:pos="5760"/>
        </w:tabs>
        <w:ind w:left="360" w:right="-90" w:hanging="360"/>
        <w:rPr>
          <w:sz w:val="22"/>
        </w:rPr>
      </w:pPr>
      <w:r>
        <w:tab/>
      </w:r>
      <w:r>
        <w:rPr>
          <w:b/>
          <w:bCs/>
          <w:sz w:val="22"/>
        </w:rPr>
        <w:t>Fees</w:t>
      </w:r>
      <w:r w:rsidRPr="006C010D">
        <w:rPr>
          <w:b/>
          <w:bCs/>
        </w:rPr>
        <w:t xml:space="preserve">:  </w:t>
      </w:r>
      <w:r>
        <w:rPr>
          <w:b/>
          <w:bCs/>
        </w:rPr>
        <w:t xml:space="preserve">Early paid registration </w:t>
      </w:r>
      <w:r w:rsidRPr="006C010D">
        <w:rPr>
          <w:b/>
          <w:bCs/>
        </w:rPr>
        <w:t>$85</w:t>
      </w:r>
      <w:r>
        <w:rPr>
          <w:b/>
          <w:bCs/>
        </w:rPr>
        <w:t xml:space="preserve"> </w:t>
      </w:r>
      <w:r>
        <w:rPr>
          <w:bCs/>
        </w:rPr>
        <w:t>(paid prior to day of program)</w:t>
      </w:r>
      <w:r w:rsidRPr="006C010D">
        <w:rPr>
          <w:b/>
          <w:bCs/>
        </w:rPr>
        <w:t>.  Group Discount:</w:t>
      </w:r>
      <w:r w:rsidRPr="006C010D">
        <w:t xml:space="preserve"> $10 discount ($</w:t>
      </w:r>
      <w:r>
        <w:t>75</w:t>
      </w:r>
      <w:r w:rsidRPr="006C010D">
        <w:t xml:space="preserve"> each) if 3 or more registrations </w:t>
      </w:r>
      <w:r>
        <w:t>r</w:t>
      </w:r>
      <w:r w:rsidRPr="006C010D">
        <w:t>eceived</w:t>
      </w:r>
      <w:r>
        <w:t xml:space="preserve"> </w:t>
      </w:r>
      <w:r w:rsidRPr="006C010D">
        <w:t>in the same envelope</w:t>
      </w:r>
      <w:r>
        <w:t xml:space="preserve">. Payment at </w:t>
      </w:r>
      <w:r w:rsidRPr="0087461C">
        <w:rPr>
          <w:b/>
        </w:rPr>
        <w:t>door $95</w:t>
      </w:r>
      <w:r>
        <w:t xml:space="preserve">. </w:t>
      </w:r>
      <w:r w:rsidRPr="006C010D">
        <w:t>(Receipt of payment secures place.)</w:t>
      </w:r>
      <w:r>
        <w:t xml:space="preserve"> </w:t>
      </w:r>
      <w:r w:rsidRPr="006C010D">
        <w:t>Fee includes</w:t>
      </w:r>
      <w:r w:rsidRPr="006C010D">
        <w:rPr>
          <w:b/>
          <w:bCs/>
        </w:rPr>
        <w:t xml:space="preserve"> </w:t>
      </w:r>
      <w:r w:rsidRPr="006C010D">
        <w:t>contact hours,</w:t>
      </w:r>
      <w:r>
        <w:t xml:space="preserve"> </w:t>
      </w:r>
      <w:r w:rsidRPr="006C010D">
        <w:t>handouts</w:t>
      </w:r>
      <w:r>
        <w:t xml:space="preserve"> and </w:t>
      </w:r>
      <w:r w:rsidRPr="006C010D">
        <w:t>continental breakfast,</w:t>
      </w:r>
      <w:r w:rsidRPr="002C188E">
        <w:rPr>
          <w:sz w:val="22"/>
        </w:rPr>
        <w:t>.</w:t>
      </w:r>
      <w:r>
        <w:rPr>
          <w:sz w:val="22"/>
        </w:rPr>
        <w:t xml:space="preserve"> </w:t>
      </w:r>
    </w:p>
    <w:p w:rsidR="007570CE" w:rsidRDefault="007570CE" w:rsidP="007570CE">
      <w:pPr>
        <w:tabs>
          <w:tab w:val="left" w:pos="360"/>
        </w:tabs>
        <w:ind w:right="-1080"/>
        <w:rPr>
          <w:sz w:val="22"/>
        </w:rPr>
      </w:pPr>
      <w:r>
        <w:rPr>
          <w:sz w:val="22"/>
        </w:rPr>
        <w:tab/>
      </w:r>
    </w:p>
    <w:p w:rsidR="007570CE" w:rsidRPr="0087461C" w:rsidRDefault="007570CE" w:rsidP="007570CE">
      <w:pPr>
        <w:tabs>
          <w:tab w:val="left" w:pos="360"/>
        </w:tabs>
        <w:ind w:right="-1080"/>
        <w:rPr>
          <w:b/>
          <w:bCs/>
          <w:sz w:val="16"/>
          <w:u w:val="single"/>
        </w:rPr>
      </w:pPr>
      <w:r>
        <w:rPr>
          <w:sz w:val="22"/>
        </w:rPr>
        <w:tab/>
      </w:r>
      <w:r w:rsidRPr="0087461C">
        <w:rPr>
          <w:b/>
          <w:bCs/>
          <w:sz w:val="22"/>
          <w:u w:val="single"/>
        </w:rPr>
        <w:t>Make check payable to:  LSUHSC School of Nursing</w:t>
      </w:r>
      <w:r w:rsidRPr="0087461C">
        <w:rPr>
          <w:b/>
          <w:bCs/>
          <w:sz w:val="22"/>
        </w:rPr>
        <w:t>.</w:t>
      </w:r>
    </w:p>
    <w:p w:rsidR="007570CE" w:rsidRDefault="007570CE" w:rsidP="007570CE">
      <w:pPr>
        <w:tabs>
          <w:tab w:val="left" w:pos="360"/>
        </w:tabs>
        <w:ind w:right="-1080"/>
        <w:rPr>
          <w:sz w:val="22"/>
        </w:rPr>
      </w:pPr>
      <w:r>
        <w:rPr>
          <w:sz w:val="22"/>
        </w:rPr>
        <w:tab/>
        <w:t>Mail to:  LSUHSC School of Nursing, Continuing Education                                Call 504-568-4202 for more</w:t>
      </w:r>
    </w:p>
    <w:p w:rsidR="007570CE" w:rsidRDefault="007570CE" w:rsidP="007570CE">
      <w:pPr>
        <w:tabs>
          <w:tab w:val="left" w:pos="360"/>
        </w:tabs>
        <w:ind w:right="-1080"/>
        <w:rPr>
          <w:sz w:val="22"/>
        </w:rPr>
      </w:pPr>
      <w:r>
        <w:rPr>
          <w:sz w:val="22"/>
        </w:rPr>
        <w:tab/>
        <w:t xml:space="preserve">               1900 Gravier Street, New Orleans, LA 70112-2262                  </w:t>
      </w:r>
      <w:r>
        <w:rPr>
          <w:sz w:val="22"/>
        </w:rPr>
        <w:tab/>
        <w:t xml:space="preserve">      information or to register.</w:t>
      </w:r>
    </w:p>
    <w:p w:rsidR="007570CE" w:rsidRDefault="007570CE" w:rsidP="007570CE">
      <w:pPr>
        <w:tabs>
          <w:tab w:val="left" w:pos="360"/>
        </w:tabs>
        <w:ind w:right="-1080"/>
        <w:rPr>
          <w:sz w:val="22"/>
          <w:szCs w:val="22"/>
        </w:rPr>
      </w:pPr>
    </w:p>
    <w:p w:rsidR="007570CE" w:rsidRPr="002B3F7E" w:rsidRDefault="007570CE" w:rsidP="007570CE">
      <w:pPr>
        <w:tabs>
          <w:tab w:val="left" w:pos="360"/>
        </w:tabs>
        <w:ind w:right="-1080"/>
        <w:rPr>
          <w:sz w:val="22"/>
          <w:szCs w:val="22"/>
        </w:rPr>
      </w:pPr>
      <w:r w:rsidRPr="002B3F7E">
        <w:rPr>
          <w:sz w:val="22"/>
          <w:szCs w:val="22"/>
        </w:rPr>
        <w:sym w:font="Wingdings" w:char="F022"/>
      </w:r>
      <w:r w:rsidRPr="002B3F7E">
        <w:rPr>
          <w:sz w:val="22"/>
          <w:szCs w:val="22"/>
        </w:rPr>
        <w:t>- - - - - - - - - - - - - - - - - - - - - - - - - - - - - - - - - - - - - - - - - - - - - - - - - - - - - - - - - - - - - - - - - - - - - - - - - - - - - -</w:t>
      </w:r>
    </w:p>
    <w:p w:rsidR="007570CE" w:rsidRPr="002B3F7E" w:rsidRDefault="007570CE" w:rsidP="007570CE">
      <w:pPr>
        <w:tabs>
          <w:tab w:val="left" w:pos="360"/>
        </w:tabs>
        <w:ind w:right="-1080"/>
        <w:rPr>
          <w:sz w:val="22"/>
          <w:szCs w:val="22"/>
        </w:rPr>
      </w:pPr>
      <w:r w:rsidRPr="002B3F7E">
        <w:rPr>
          <w:sz w:val="22"/>
          <w:szCs w:val="22"/>
        </w:rPr>
        <w:t xml:space="preserve"> </w:t>
      </w:r>
      <w:r w:rsidRPr="006345C3">
        <w:rPr>
          <w:b/>
          <w:sz w:val="22"/>
          <w:szCs w:val="22"/>
        </w:rPr>
        <w:t>Nursing</w:t>
      </w:r>
      <w:r>
        <w:rPr>
          <w:sz w:val="22"/>
          <w:szCs w:val="22"/>
        </w:rPr>
        <w:t xml:space="preserve"> </w:t>
      </w:r>
      <w:r w:rsidRPr="002B3F7E">
        <w:rPr>
          <w:b/>
          <w:bCs/>
          <w:sz w:val="22"/>
          <w:szCs w:val="22"/>
        </w:rPr>
        <w:t xml:space="preserve">Law and Ethics Update               </w:t>
      </w:r>
      <w:r>
        <w:rPr>
          <w:b/>
          <w:bCs/>
          <w:sz w:val="22"/>
          <w:szCs w:val="22"/>
        </w:rPr>
        <w:t xml:space="preserve">                      </w:t>
      </w:r>
      <w:r w:rsidRPr="002B3F7E">
        <w:rPr>
          <w:b/>
          <w:bCs/>
          <w:sz w:val="22"/>
          <w:szCs w:val="22"/>
        </w:rPr>
        <w:t xml:space="preserve"> </w:t>
      </w:r>
      <w:r w:rsidR="001A5C3C">
        <w:rPr>
          <w:b/>
          <w:bCs/>
          <w:sz w:val="22"/>
          <w:szCs w:val="22"/>
        </w:rPr>
        <w:t>Tuesday</w:t>
      </w:r>
      <w:r>
        <w:rPr>
          <w:b/>
          <w:bCs/>
          <w:sz w:val="22"/>
          <w:szCs w:val="22"/>
        </w:rPr>
        <w:t>, November 10, 2009 – Lafayette, LA</w:t>
      </w:r>
      <w:r w:rsidRPr="002B3F7E">
        <w:rPr>
          <w:sz w:val="22"/>
          <w:szCs w:val="22"/>
        </w:rPr>
        <w:t xml:space="preserve">                         </w:t>
      </w:r>
    </w:p>
    <w:p w:rsidR="007570CE" w:rsidRDefault="007570CE" w:rsidP="007570CE">
      <w:pPr>
        <w:tabs>
          <w:tab w:val="left" w:pos="360"/>
        </w:tabs>
        <w:ind w:right="-1080"/>
        <w:rPr>
          <w:b/>
          <w:bCs/>
          <w:sz w:val="22"/>
          <w:szCs w:val="22"/>
        </w:rPr>
      </w:pPr>
      <w:r w:rsidRPr="002B3F7E">
        <w:rPr>
          <w:b/>
          <w:bCs/>
          <w:sz w:val="22"/>
          <w:szCs w:val="22"/>
        </w:rPr>
        <w:t xml:space="preserve">  </w:t>
      </w:r>
    </w:p>
    <w:p w:rsidR="007570CE" w:rsidRPr="002B3F7E" w:rsidRDefault="007570CE" w:rsidP="007570CE">
      <w:pPr>
        <w:tabs>
          <w:tab w:val="left" w:pos="360"/>
        </w:tabs>
        <w:ind w:right="-1080"/>
        <w:rPr>
          <w:sz w:val="22"/>
          <w:szCs w:val="22"/>
        </w:rPr>
      </w:pPr>
      <w:r w:rsidRPr="002B3F7E">
        <w:rPr>
          <w:b/>
          <w:bCs/>
          <w:sz w:val="22"/>
          <w:szCs w:val="22"/>
        </w:rPr>
        <w:t xml:space="preserve">Make check payable to:  </w:t>
      </w:r>
      <w:r w:rsidRPr="002B3F7E">
        <w:rPr>
          <w:b/>
          <w:bCs/>
          <w:sz w:val="22"/>
          <w:szCs w:val="22"/>
          <w:u w:val="single"/>
        </w:rPr>
        <w:t>LSUHSC School of Nursing</w:t>
      </w:r>
      <w:r w:rsidRPr="002B3F7E">
        <w:rPr>
          <w:b/>
          <w:bCs/>
          <w:sz w:val="22"/>
          <w:szCs w:val="22"/>
        </w:rPr>
        <w:t xml:space="preserve">              </w:t>
      </w:r>
      <w:r w:rsidRPr="002B3F7E">
        <w:rPr>
          <w:sz w:val="22"/>
          <w:szCs w:val="22"/>
        </w:rPr>
        <w:t xml:space="preserve"> Additional fees charged if payment is received at the door.</w:t>
      </w:r>
    </w:p>
    <w:p w:rsidR="007570CE" w:rsidRDefault="007570CE" w:rsidP="007570CE">
      <w:pPr>
        <w:tabs>
          <w:tab w:val="left" w:pos="360"/>
        </w:tabs>
        <w:ind w:right="-1080"/>
        <w:rPr>
          <w:sz w:val="22"/>
          <w:u w:val="single"/>
        </w:rPr>
      </w:pPr>
      <w:r>
        <w:rPr>
          <w:sz w:val="22"/>
        </w:rPr>
        <w:t xml:space="preserve"> Name: _______________________________________________  Driver’s License #________________________________</w:t>
      </w:r>
    </w:p>
    <w:p w:rsidR="007570CE" w:rsidRDefault="007570CE" w:rsidP="007570CE">
      <w:pPr>
        <w:tabs>
          <w:tab w:val="left" w:pos="360"/>
        </w:tabs>
        <w:ind w:right="-1080"/>
        <w:rPr>
          <w:sz w:val="22"/>
        </w:rPr>
      </w:pPr>
      <w:r>
        <w:rPr>
          <w:sz w:val="22"/>
        </w:rPr>
        <w:t xml:space="preserve"> Addre</w:t>
      </w:r>
      <w:smartTag w:uri="urn:schemas-microsoft-com:office:smarttags" w:element="PersonName">
        <w:r>
          <w:rPr>
            <w:sz w:val="22"/>
          </w:rPr>
          <w:t>ss</w:t>
        </w:r>
      </w:smartTag>
      <w:r>
        <w:rPr>
          <w:sz w:val="22"/>
        </w:rPr>
        <w:t>: _____________________________________________  City/State/Zip____________________________________</w:t>
      </w:r>
    </w:p>
    <w:p w:rsidR="007570CE" w:rsidRDefault="007570CE" w:rsidP="007570CE">
      <w:pPr>
        <w:tabs>
          <w:tab w:val="left" w:pos="360"/>
        </w:tabs>
        <w:ind w:right="-1080"/>
        <w:rPr>
          <w:sz w:val="22"/>
        </w:rPr>
      </w:pPr>
      <w:r>
        <w:rPr>
          <w:sz w:val="22"/>
        </w:rPr>
        <w:t xml:space="preserve"> E-mail addre</w:t>
      </w:r>
      <w:smartTag w:uri="urn:schemas-microsoft-com:office:smarttags" w:element="PersonName">
        <w:r>
          <w:rPr>
            <w:sz w:val="22"/>
          </w:rPr>
          <w:t>ss</w:t>
        </w:r>
      </w:smartTag>
      <w:r>
        <w:rPr>
          <w:sz w:val="22"/>
        </w:rPr>
        <w:t>:________________________________________________________________________________________</w:t>
      </w:r>
    </w:p>
    <w:p w:rsidR="007570CE" w:rsidRDefault="007570CE" w:rsidP="007570CE">
      <w:pPr>
        <w:tabs>
          <w:tab w:val="left" w:pos="360"/>
        </w:tabs>
        <w:ind w:right="-1080"/>
        <w:rPr>
          <w:sz w:val="22"/>
          <w:u w:val="single"/>
        </w:rPr>
      </w:pPr>
      <w:r>
        <w:rPr>
          <w:sz w:val="22"/>
        </w:rPr>
        <w:t xml:space="preserve"> Phone:  Home #________________________________________  Work #:________________________________________</w:t>
      </w:r>
      <w:r>
        <w:rPr>
          <w:sz w:val="22"/>
          <w:u w:val="single"/>
        </w:rPr>
        <w:t xml:space="preserve">                       </w:t>
      </w:r>
    </w:p>
    <w:p w:rsidR="007570CE" w:rsidRDefault="007570CE" w:rsidP="007570CE">
      <w:pPr>
        <w:tabs>
          <w:tab w:val="left" w:pos="360"/>
        </w:tabs>
        <w:ind w:right="-1080"/>
        <w:rPr>
          <w:sz w:val="22"/>
        </w:rPr>
      </w:pPr>
      <w:r>
        <w:rPr>
          <w:sz w:val="22"/>
        </w:rPr>
        <w:t xml:space="preserve"> Employer: ____________________________________________  Emp. Addre</w:t>
      </w:r>
      <w:smartTag w:uri="urn:schemas-microsoft-com:office:smarttags" w:element="PersonName">
        <w:r>
          <w:rPr>
            <w:sz w:val="22"/>
          </w:rPr>
          <w:t>ss</w:t>
        </w:r>
      </w:smartTag>
      <w:r>
        <w:rPr>
          <w:sz w:val="22"/>
        </w:rPr>
        <w:t>: __________________________________</w:t>
      </w:r>
    </w:p>
    <w:p w:rsidR="007570CE" w:rsidRDefault="007570CE" w:rsidP="007570CE">
      <w:pPr>
        <w:tabs>
          <w:tab w:val="left" w:pos="360"/>
        </w:tabs>
        <w:ind w:right="-1080"/>
        <w:rPr>
          <w:sz w:val="22"/>
        </w:rPr>
      </w:pPr>
      <w:r>
        <w:rPr>
          <w:sz w:val="22"/>
        </w:rPr>
        <w:t xml:space="preserve"> Position: ______________________________________________ Specialty: ______________________________________</w:t>
      </w:r>
    </w:p>
    <w:p w:rsidR="007C2856" w:rsidRPr="007570CE" w:rsidRDefault="007570CE" w:rsidP="007570CE">
      <w:pPr>
        <w:tabs>
          <w:tab w:val="left" w:pos="360"/>
        </w:tabs>
        <w:ind w:right="-1080"/>
        <w:rPr>
          <w:sz w:val="22"/>
        </w:rPr>
      </w:pPr>
      <w:r>
        <w:rPr>
          <w:sz w:val="22"/>
        </w:rPr>
        <w:t xml:space="preserve"> Highest Nursing Preparation:  Diploma_____, AD_____, BSN_____, Master’s_____, Doctorate______, other___________</w:t>
      </w:r>
    </w:p>
    <w:sectPr w:rsidR="007C2856" w:rsidRPr="007570CE" w:rsidSect="002A7221">
      <w:pgSz w:w="12240" w:h="15840"/>
      <w:pgMar w:top="360" w:right="720" w:bottom="540" w:left="540" w:header="720" w:footer="720" w:gutter="0"/>
      <w:pgBorders w:offsetFrom="page">
        <w:top w:val="single" w:sz="18" w:space="24" w:color="800080"/>
        <w:left w:val="single" w:sz="18" w:space="24" w:color="800080"/>
        <w:bottom w:val="single" w:sz="18" w:space="24" w:color="800080"/>
        <w:right w:val="single" w:sz="18" w:space="24" w:color="800080"/>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570CE"/>
    <w:rsid w:val="00181597"/>
    <w:rsid w:val="001A5C3C"/>
    <w:rsid w:val="007570CE"/>
    <w:rsid w:val="007C28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ti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0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570CE"/>
    <w:pPr>
      <w:keepNext/>
      <w:ind w:left="-720" w:right="-1080" w:firstLine="1080"/>
      <w:outlineLvl w:val="0"/>
    </w:pPr>
    <w:rPr>
      <w:sz w:val="32"/>
    </w:rPr>
  </w:style>
  <w:style w:type="paragraph" w:styleId="Heading2">
    <w:name w:val="heading 2"/>
    <w:basedOn w:val="Normal"/>
    <w:next w:val="Normal"/>
    <w:link w:val="Heading2Char"/>
    <w:qFormat/>
    <w:rsid w:val="007570CE"/>
    <w:pPr>
      <w:keepNext/>
      <w:ind w:left="-720" w:right="-1080" w:firstLine="1080"/>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70CE"/>
    <w:rPr>
      <w:rFonts w:ascii="Times New Roman" w:eastAsia="Times New Roman" w:hAnsi="Times New Roman" w:cs="Times New Roman"/>
      <w:sz w:val="32"/>
      <w:szCs w:val="24"/>
    </w:rPr>
  </w:style>
  <w:style w:type="character" w:customStyle="1" w:styleId="Heading2Char">
    <w:name w:val="Heading 2 Char"/>
    <w:basedOn w:val="DefaultParagraphFont"/>
    <w:link w:val="Heading2"/>
    <w:rsid w:val="007570CE"/>
    <w:rPr>
      <w:rFonts w:ascii="Times New Roman" w:eastAsia="Times New Roman" w:hAnsi="Times New Roman" w:cs="Times New Roman"/>
      <w:sz w:val="28"/>
      <w:szCs w:val="24"/>
    </w:rPr>
  </w:style>
  <w:style w:type="paragraph" w:styleId="BodyTextIndent">
    <w:name w:val="Body Text Indent"/>
    <w:basedOn w:val="Normal"/>
    <w:link w:val="BodyTextIndentChar"/>
    <w:rsid w:val="007570CE"/>
    <w:pPr>
      <w:ind w:right="-1080" w:firstLine="360"/>
    </w:pPr>
    <w:rPr>
      <w:sz w:val="32"/>
    </w:rPr>
  </w:style>
  <w:style w:type="character" w:customStyle="1" w:styleId="BodyTextIndentChar">
    <w:name w:val="Body Text Indent Char"/>
    <w:basedOn w:val="DefaultParagraphFont"/>
    <w:link w:val="BodyTextIndent"/>
    <w:rsid w:val="007570CE"/>
    <w:rPr>
      <w:rFonts w:ascii="Times New Roman" w:eastAsia="Times New Roman" w:hAnsi="Times New Roman" w:cs="Times New Roman"/>
      <w:sz w:val="3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529</Words>
  <Characters>3016</Characters>
  <Application>Microsoft Office Word</Application>
  <DocSecurity>0</DocSecurity>
  <Lines>25</Lines>
  <Paragraphs>7</Paragraphs>
  <ScaleCrop>false</ScaleCrop>
  <Company>LSU Health Sciences Center</Company>
  <LinksUpToDate>false</LinksUpToDate>
  <CharactersWithSpaces>3538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mmcavo</dc:creator>
  <cp:lastModifiedBy>msosa</cp:lastModifiedBy>
  <cp:revision>2</cp:revision>
  <dcterms:created xsi:type="dcterms:W3CDTF">2009-09-18T14:31:00Z</dcterms:created>
  <dcterms:modified xsi:type="dcterms:W3CDTF">2009-09-18T17:05:00Z</dcterms:modified>
</cp:coreProperties>
</file>